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A7" w:rsidRDefault="00796010" w:rsidP="00FF5A48">
      <w:pPr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4655185</wp:posOffset>
            </wp:positionH>
            <wp:positionV relativeFrom="paragraph">
              <wp:posOffset>-123190</wp:posOffset>
            </wp:positionV>
            <wp:extent cx="1314450" cy="1314450"/>
            <wp:effectExtent l="19050" t="0" r="0" b="0"/>
            <wp:wrapTopAndBottom/>
            <wp:docPr id="3" name="Рисунок 3" descr="svfu_logo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fu_logo_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-55880</wp:posOffset>
            </wp:positionV>
            <wp:extent cx="1504950" cy="1190625"/>
            <wp:effectExtent l="0" t="0" r="0" b="0"/>
            <wp:wrapNone/>
            <wp:docPr id="4" name="Рисунок 4" descr="эмблема НИИПЭ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НИИПЭ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-34290</wp:posOffset>
            </wp:positionV>
            <wp:extent cx="795020" cy="1169035"/>
            <wp:effectExtent l="0" t="0" r="0" b="0"/>
            <wp:wrapNone/>
            <wp:docPr id="47" name="Рисунок 47" descr="C:\Users\user\Desktop\РГНФ все\IASC\IASC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РГНФ все\IASC\IASC_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swald" w:hAnsi="Oswald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-310515</wp:posOffset>
            </wp:positionV>
            <wp:extent cx="1819275" cy="179496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4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48" w:rsidRPr="0015517E" w:rsidRDefault="0015517E" w:rsidP="00FF5A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5517E">
        <w:rPr>
          <w:b/>
          <w:noProof/>
          <w:sz w:val="28"/>
          <w:szCs w:val="28"/>
        </w:rPr>
        <w:drawing>
          <wp:inline distT="0" distB="0" distL="0" distR="0">
            <wp:extent cx="2085975" cy="542925"/>
            <wp:effectExtent l="19050" t="0" r="9525" b="0"/>
            <wp:docPr id="2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95" cy="54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1A7" w:rsidRPr="009841A7" w:rsidRDefault="009841A7" w:rsidP="00FF5A48">
      <w:pPr>
        <w:rPr>
          <w:b/>
          <w:sz w:val="28"/>
          <w:szCs w:val="28"/>
          <w:lang w:val="en-US"/>
        </w:rPr>
      </w:pPr>
    </w:p>
    <w:p w:rsidR="00422022" w:rsidRDefault="00422022" w:rsidP="0021637B">
      <w:pPr>
        <w:jc w:val="center"/>
        <w:rPr>
          <w:b/>
          <w:bCs/>
          <w:color w:val="000000"/>
          <w:lang w:val="en-US"/>
        </w:rPr>
      </w:pPr>
    </w:p>
    <w:p w:rsidR="00A10BD0" w:rsidRPr="00796010" w:rsidRDefault="00463FC0" w:rsidP="0021637B">
      <w:pPr>
        <w:jc w:val="center"/>
        <w:rPr>
          <w:b/>
          <w:sz w:val="28"/>
          <w:szCs w:val="28"/>
          <w:lang w:val="en-US"/>
        </w:rPr>
      </w:pPr>
      <w:r w:rsidRPr="00796010">
        <w:rPr>
          <w:b/>
          <w:bCs/>
          <w:color w:val="000000"/>
          <w:lang w:val="en-US"/>
        </w:rPr>
        <w:t>NSF Arctic-FROST</w:t>
      </w:r>
      <w:r w:rsidR="00796010">
        <w:rPr>
          <w:b/>
          <w:bCs/>
          <w:color w:val="000000"/>
          <w:lang w:val="en-US"/>
        </w:rPr>
        <w:t xml:space="preserve"> Project</w:t>
      </w:r>
    </w:p>
    <w:p w:rsidR="009841A7" w:rsidRDefault="009841A7" w:rsidP="00A10BD0">
      <w:pPr>
        <w:jc w:val="center"/>
        <w:rPr>
          <w:lang w:val="en-US"/>
        </w:rPr>
      </w:pPr>
      <w:r>
        <w:rPr>
          <w:lang w:val="en-US"/>
        </w:rPr>
        <w:t>INTERNATIONAL ARCTIC SCIENTIFIC COMMITTEE</w:t>
      </w:r>
    </w:p>
    <w:p w:rsidR="009841A7" w:rsidRDefault="009841A7" w:rsidP="00A10BD0">
      <w:pPr>
        <w:jc w:val="center"/>
        <w:rPr>
          <w:lang w:val="en-US"/>
        </w:rPr>
      </w:pPr>
      <w:r>
        <w:rPr>
          <w:lang w:val="en-US"/>
        </w:rPr>
        <w:t>N</w:t>
      </w:r>
      <w:r w:rsidRPr="009841A7">
        <w:rPr>
          <w:lang w:val="en-US"/>
        </w:rPr>
        <w:t>ORTH-EASTERN FEDERAL UNIVERSITY (NEFU)</w:t>
      </w:r>
      <w:r>
        <w:rPr>
          <w:lang w:val="en-US"/>
        </w:rPr>
        <w:t xml:space="preserve"> </w:t>
      </w:r>
    </w:p>
    <w:p w:rsidR="00A10BD0" w:rsidRPr="009841A7" w:rsidRDefault="009841A7" w:rsidP="009841A7">
      <w:pPr>
        <w:jc w:val="center"/>
        <w:rPr>
          <w:color w:val="FF0000"/>
          <w:lang w:val="en-US"/>
        </w:rPr>
      </w:pPr>
      <w:r w:rsidRPr="009841A7">
        <w:rPr>
          <w:b/>
          <w:lang w:val="en-US"/>
        </w:rPr>
        <w:t>INSTITUTE OF APPLIED ECOLOGY OF THE NORTH</w:t>
      </w:r>
    </w:p>
    <w:p w:rsidR="009841A7" w:rsidRPr="0015517E" w:rsidRDefault="0015517E" w:rsidP="000B0FB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Center for Sustainable Development of Territories</w:t>
      </w:r>
    </w:p>
    <w:p w:rsidR="0015517E" w:rsidRDefault="0015517E" w:rsidP="000B0FBE">
      <w:pPr>
        <w:jc w:val="center"/>
        <w:rPr>
          <w:b/>
          <w:sz w:val="28"/>
          <w:szCs w:val="28"/>
          <w:lang w:val="en-US"/>
        </w:rPr>
      </w:pPr>
    </w:p>
    <w:p w:rsidR="0015517E" w:rsidRDefault="0015517E" w:rsidP="000B0FBE">
      <w:pPr>
        <w:jc w:val="center"/>
        <w:rPr>
          <w:b/>
          <w:sz w:val="28"/>
          <w:szCs w:val="28"/>
          <w:lang w:val="en-US"/>
        </w:rPr>
      </w:pPr>
    </w:p>
    <w:p w:rsidR="00422022" w:rsidRDefault="00422022" w:rsidP="000B0FB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International</w:t>
      </w:r>
      <w:r w:rsidR="00463FC0" w:rsidRPr="0042202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workshop</w:t>
      </w:r>
      <w:r w:rsidR="00463FC0" w:rsidRPr="00422022">
        <w:rPr>
          <w:b/>
          <w:sz w:val="28"/>
          <w:szCs w:val="28"/>
          <w:lang w:val="en-US"/>
        </w:rPr>
        <w:t xml:space="preserve"> </w:t>
      </w:r>
    </w:p>
    <w:p w:rsidR="00796010" w:rsidRDefault="000B0FBE" w:rsidP="00A10BD0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  <w:r w:rsidRPr="00422022">
        <w:rPr>
          <w:b/>
          <w:iCs/>
          <w:sz w:val="28"/>
          <w:szCs w:val="28"/>
          <w:lang w:val="en-US"/>
        </w:rPr>
        <w:t>«</w:t>
      </w:r>
      <w:r w:rsidR="00422022" w:rsidRPr="00422022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INDIGENOUS PEOPLES OF THE NORTH </w:t>
      </w:r>
      <w:r w:rsidR="00422022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AND </w:t>
      </w:r>
      <w:r w:rsidR="00422022" w:rsidRPr="00422022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THE INDUSTRIAL DEVELOPMENT </w:t>
      </w:r>
      <w:r w:rsidR="00796010">
        <w:rPr>
          <w:b/>
          <w:color w:val="000000"/>
          <w:sz w:val="28"/>
          <w:szCs w:val="28"/>
          <w:shd w:val="clear" w:color="auto" w:fill="FFFFFF"/>
          <w:lang w:val="en-US"/>
        </w:rPr>
        <w:t>IN THE</w:t>
      </w:r>
      <w:r w:rsidR="00422022" w:rsidRPr="00422022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RUSSIAN ARCTIC</w:t>
      </w:r>
      <w:r w:rsidR="00422022">
        <w:rPr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422022" w:rsidRPr="00422022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796010" w:rsidRPr="00796010" w:rsidRDefault="00796010" w:rsidP="00A10BD0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APPROACHES TO BENEFITS SHARING</w:t>
      </w:r>
      <w:r w:rsidRPr="0015517E">
        <w:rPr>
          <w:b/>
          <w:color w:val="000000"/>
          <w:sz w:val="28"/>
          <w:szCs w:val="28"/>
          <w:shd w:val="clear" w:color="auto" w:fill="FFFFFF"/>
          <w:lang w:val="en-US"/>
        </w:rPr>
        <w:t>»</w:t>
      </w:r>
    </w:p>
    <w:p w:rsidR="00A10BD0" w:rsidRPr="00796010" w:rsidRDefault="00A10BD0" w:rsidP="00A10BD0">
      <w:pPr>
        <w:jc w:val="center"/>
        <w:rPr>
          <w:i/>
          <w:sz w:val="28"/>
          <w:szCs w:val="28"/>
          <w:lang w:val="en-US"/>
        </w:rPr>
      </w:pPr>
      <w:r w:rsidRPr="00796010">
        <w:rPr>
          <w:i/>
          <w:sz w:val="28"/>
          <w:szCs w:val="28"/>
          <w:lang w:val="en-US"/>
        </w:rPr>
        <w:t>(</w:t>
      </w:r>
      <w:r w:rsidR="00422022">
        <w:rPr>
          <w:i/>
          <w:sz w:val="28"/>
          <w:szCs w:val="28"/>
          <w:lang w:val="en-US"/>
        </w:rPr>
        <w:t>Yakutsk</w:t>
      </w:r>
      <w:r w:rsidRPr="00796010">
        <w:rPr>
          <w:i/>
          <w:sz w:val="28"/>
          <w:szCs w:val="28"/>
          <w:lang w:val="en-US"/>
        </w:rPr>
        <w:t xml:space="preserve">, </w:t>
      </w:r>
      <w:r w:rsidR="000B0FBE" w:rsidRPr="00796010">
        <w:rPr>
          <w:i/>
          <w:sz w:val="28"/>
          <w:szCs w:val="28"/>
          <w:lang w:val="en-US"/>
        </w:rPr>
        <w:t>25-28</w:t>
      </w:r>
      <w:r w:rsidRPr="00796010">
        <w:rPr>
          <w:i/>
          <w:sz w:val="28"/>
          <w:szCs w:val="28"/>
          <w:lang w:val="en-US"/>
        </w:rPr>
        <w:t xml:space="preserve"> </w:t>
      </w:r>
      <w:r w:rsidR="00422022">
        <w:rPr>
          <w:i/>
          <w:sz w:val="28"/>
          <w:szCs w:val="28"/>
          <w:lang w:val="en-US"/>
        </w:rPr>
        <w:t>April</w:t>
      </w:r>
      <w:r w:rsidRPr="00796010">
        <w:rPr>
          <w:i/>
          <w:sz w:val="28"/>
          <w:szCs w:val="28"/>
          <w:lang w:val="en-US"/>
        </w:rPr>
        <w:t xml:space="preserve"> 201</w:t>
      </w:r>
      <w:r w:rsidR="000B0FBE" w:rsidRPr="00796010">
        <w:rPr>
          <w:i/>
          <w:sz w:val="28"/>
          <w:szCs w:val="28"/>
          <w:lang w:val="en-US"/>
        </w:rPr>
        <w:t>8</w:t>
      </w:r>
      <w:r w:rsidRPr="00796010">
        <w:rPr>
          <w:i/>
          <w:sz w:val="28"/>
          <w:szCs w:val="28"/>
          <w:lang w:val="en-US"/>
        </w:rPr>
        <w:t>)</w:t>
      </w:r>
    </w:p>
    <w:p w:rsidR="00A10BD0" w:rsidRPr="00796010" w:rsidRDefault="00A10BD0" w:rsidP="00A10BD0">
      <w:pPr>
        <w:rPr>
          <w:lang w:val="en-US"/>
        </w:rPr>
      </w:pPr>
    </w:p>
    <w:p w:rsidR="00422022" w:rsidRDefault="00422022" w:rsidP="00A10BD0">
      <w:pPr>
        <w:jc w:val="center"/>
        <w:rPr>
          <w:b/>
          <w:sz w:val="28"/>
          <w:szCs w:val="28"/>
          <w:lang w:val="en-US"/>
        </w:rPr>
      </w:pPr>
    </w:p>
    <w:p w:rsidR="00A10BD0" w:rsidRPr="00422022" w:rsidRDefault="00422022" w:rsidP="00A10BD0">
      <w:pPr>
        <w:jc w:val="center"/>
        <w:rPr>
          <w:sz w:val="28"/>
          <w:szCs w:val="28"/>
          <w:lang w:val="en-US"/>
        </w:rPr>
      </w:pPr>
      <w:r w:rsidRPr="00422022">
        <w:rPr>
          <w:sz w:val="28"/>
          <w:szCs w:val="28"/>
          <w:lang w:val="en-US"/>
        </w:rPr>
        <w:t>ANNOUNCEMENT</w:t>
      </w:r>
    </w:p>
    <w:p w:rsidR="00A10BD0" w:rsidRPr="00422022" w:rsidRDefault="00A10BD0" w:rsidP="00A10BD0">
      <w:pPr>
        <w:rPr>
          <w:lang w:val="en-US"/>
        </w:rPr>
      </w:pPr>
    </w:p>
    <w:p w:rsidR="000B0FBE" w:rsidRDefault="00422022" w:rsidP="00C31103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en-US"/>
        </w:rPr>
      </w:pPr>
      <w:r w:rsidRPr="00422022">
        <w:rPr>
          <w:color w:val="000000"/>
          <w:lang w:val="en-US"/>
        </w:rPr>
        <w:t>The Arctic-FROST research coordination network</w:t>
      </w:r>
      <w:r w:rsidR="0015517E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="00524DCD">
        <w:rPr>
          <w:color w:val="000000"/>
          <w:lang w:val="en-US"/>
        </w:rPr>
        <w:t xml:space="preserve">International Arctic Science Committee, </w:t>
      </w:r>
      <w:r w:rsidR="00C31103">
        <w:rPr>
          <w:color w:val="000000"/>
          <w:lang w:val="en-US"/>
        </w:rPr>
        <w:t>Institute of Applied Ecology of the N</w:t>
      </w:r>
      <w:r w:rsidR="00C31103" w:rsidRPr="00C31103">
        <w:rPr>
          <w:color w:val="000000"/>
          <w:lang w:val="en-US"/>
        </w:rPr>
        <w:t>orth</w:t>
      </w:r>
      <w:r w:rsidR="00C31103">
        <w:rPr>
          <w:color w:val="000000"/>
          <w:lang w:val="en-US"/>
        </w:rPr>
        <w:t xml:space="preserve">, NEFU </w:t>
      </w:r>
      <w:r w:rsidR="0015517E">
        <w:rPr>
          <w:color w:val="000000"/>
          <w:lang w:val="en-US"/>
        </w:rPr>
        <w:t xml:space="preserve">and Center for Sustainable Development of Territories </w:t>
      </w:r>
      <w:r w:rsidR="00C31103">
        <w:rPr>
          <w:color w:val="000000"/>
          <w:lang w:val="en-US"/>
        </w:rPr>
        <w:t>are</w:t>
      </w:r>
      <w:r w:rsidRPr="00422022">
        <w:rPr>
          <w:color w:val="000000"/>
          <w:lang w:val="en-US"/>
        </w:rPr>
        <w:t xml:space="preserve"> pleased to </w:t>
      </w:r>
      <w:r w:rsidR="00C31103">
        <w:rPr>
          <w:color w:val="000000"/>
          <w:lang w:val="en-US"/>
        </w:rPr>
        <w:t>invite you to attend the workshop in Yakutsk, Russian Federation (</w:t>
      </w:r>
      <w:r w:rsidR="00C31103" w:rsidRPr="00C31103">
        <w:rPr>
          <w:color w:val="000000"/>
          <w:lang w:val="en-US"/>
        </w:rPr>
        <w:t>25-28 April 2018</w:t>
      </w:r>
      <w:r w:rsidR="00C31103">
        <w:rPr>
          <w:color w:val="000000"/>
          <w:lang w:val="en-US"/>
        </w:rPr>
        <w:t>).</w:t>
      </w:r>
    </w:p>
    <w:p w:rsidR="00A10BD0" w:rsidRDefault="00C31103" w:rsidP="00A10BD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ascii="Times New Roman CYR" w:hAnsi="Times New Roman CYR" w:cs="Times New Roman CYR"/>
          <w:bCs/>
          <w:lang w:val="en-US"/>
        </w:rPr>
      </w:pPr>
      <w:r>
        <w:rPr>
          <w:rFonts w:ascii="Times New Roman CYR" w:hAnsi="Times New Roman CYR" w:cs="Times New Roman CYR"/>
          <w:b/>
          <w:bCs/>
          <w:lang w:val="en-US"/>
        </w:rPr>
        <w:t>The</w:t>
      </w:r>
      <w:r w:rsidRPr="00C31103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lang w:val="en-US"/>
        </w:rPr>
        <w:t>workshop</w:t>
      </w:r>
      <w:r w:rsidRPr="00C31103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 w:rsidRPr="00C31103">
        <w:rPr>
          <w:rFonts w:ascii="Times New Roman CYR" w:hAnsi="Times New Roman CYR" w:cs="Times New Roman CYR"/>
          <w:bCs/>
          <w:lang w:val="en-US"/>
        </w:rPr>
        <w:t xml:space="preserve">aims </w:t>
      </w:r>
      <w:r w:rsidR="00796010">
        <w:rPr>
          <w:rFonts w:ascii="Times New Roman CYR" w:hAnsi="Times New Roman CYR" w:cs="Times New Roman CYR"/>
          <w:bCs/>
          <w:lang w:val="en-US"/>
        </w:rPr>
        <w:t xml:space="preserve">to provide a comprehensive view on </w:t>
      </w:r>
      <w:r>
        <w:rPr>
          <w:rFonts w:ascii="Times New Roman CYR" w:hAnsi="Times New Roman CYR" w:cs="Times New Roman CYR"/>
          <w:bCs/>
          <w:lang w:val="en-US"/>
        </w:rPr>
        <w:t xml:space="preserve">the </w:t>
      </w:r>
      <w:r w:rsidR="00796010">
        <w:rPr>
          <w:rFonts w:ascii="Times New Roman CYR" w:hAnsi="Times New Roman CYR" w:cs="Times New Roman CYR"/>
          <w:bCs/>
          <w:lang w:val="en-US"/>
        </w:rPr>
        <w:t xml:space="preserve">benefit sharing and </w:t>
      </w:r>
      <w:r>
        <w:rPr>
          <w:rFonts w:ascii="Times New Roman CYR" w:hAnsi="Times New Roman CYR" w:cs="Times New Roman CYR"/>
          <w:bCs/>
          <w:lang w:val="en-US"/>
        </w:rPr>
        <w:t xml:space="preserve">compensation mechanisms </w:t>
      </w:r>
      <w:r w:rsidR="00796010">
        <w:rPr>
          <w:rFonts w:ascii="Times New Roman CYR" w:hAnsi="Times New Roman CYR" w:cs="Times New Roman CYR"/>
          <w:bCs/>
          <w:lang w:val="en-US"/>
        </w:rPr>
        <w:t>f</w:t>
      </w:r>
      <w:r>
        <w:rPr>
          <w:rFonts w:ascii="Times New Roman CYR" w:hAnsi="Times New Roman CYR" w:cs="Times New Roman CYR"/>
          <w:bCs/>
          <w:lang w:val="en-US"/>
        </w:rPr>
        <w:t xml:space="preserve">or the indigenous peoples of the North due to industrial development </w:t>
      </w:r>
      <w:r w:rsidR="00796010">
        <w:rPr>
          <w:rFonts w:ascii="Times New Roman CYR" w:hAnsi="Times New Roman CYR" w:cs="Times New Roman CYR"/>
          <w:bCs/>
          <w:lang w:val="en-US"/>
        </w:rPr>
        <w:t>in the</w:t>
      </w:r>
      <w:r>
        <w:rPr>
          <w:rFonts w:ascii="Times New Roman CYR" w:hAnsi="Times New Roman CYR" w:cs="Times New Roman CYR"/>
          <w:bCs/>
          <w:lang w:val="en-US"/>
        </w:rPr>
        <w:t xml:space="preserve"> Russian Arctic</w:t>
      </w:r>
      <w:r w:rsidR="006465E6">
        <w:rPr>
          <w:rFonts w:ascii="Times New Roman CYR" w:hAnsi="Times New Roman CYR" w:cs="Times New Roman CYR"/>
          <w:bCs/>
          <w:lang w:val="en-US"/>
        </w:rPr>
        <w:t xml:space="preserve"> and beyond</w:t>
      </w:r>
      <w:r>
        <w:rPr>
          <w:rFonts w:ascii="Times New Roman CYR" w:hAnsi="Times New Roman CYR" w:cs="Times New Roman CYR"/>
          <w:bCs/>
          <w:lang w:val="en-US"/>
        </w:rPr>
        <w:t xml:space="preserve">. 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The workshop will team together the experts on benefits sharing, </w:t>
      </w:r>
      <w:r w:rsidR="00796010">
        <w:rPr>
          <w:rFonts w:ascii="Times New Roman CYR" w:hAnsi="Times New Roman CYR" w:cs="Times New Roman CYR"/>
          <w:bCs/>
          <w:lang w:val="en-US"/>
        </w:rPr>
        <w:t xml:space="preserve">corporate social responsibility, </w:t>
      </w:r>
      <w:r w:rsidR="002E1C7D">
        <w:rPr>
          <w:rFonts w:ascii="Times New Roman CYR" w:hAnsi="Times New Roman CYR" w:cs="Times New Roman CYR"/>
          <w:bCs/>
          <w:lang w:val="en-US"/>
        </w:rPr>
        <w:t>social-economic development</w:t>
      </w:r>
      <w:r w:rsidR="00796010">
        <w:rPr>
          <w:rFonts w:ascii="Times New Roman CYR" w:hAnsi="Times New Roman CYR" w:cs="Times New Roman CYR"/>
          <w:bCs/>
          <w:lang w:val="en-US"/>
        </w:rPr>
        <w:t>, environmental sustainability, and Indigenous rights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 </w:t>
      </w:r>
      <w:r w:rsidR="00796010">
        <w:rPr>
          <w:rFonts w:ascii="Times New Roman CYR" w:hAnsi="Times New Roman CYR" w:cs="Times New Roman CYR"/>
          <w:bCs/>
          <w:lang w:val="en-US"/>
        </w:rPr>
        <w:t>in the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 Arctic</w:t>
      </w:r>
      <w:r w:rsidR="00796010">
        <w:rPr>
          <w:rFonts w:ascii="Times New Roman CYR" w:hAnsi="Times New Roman CYR" w:cs="Times New Roman CYR"/>
          <w:bCs/>
          <w:lang w:val="en-US"/>
        </w:rPr>
        <w:t>,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 as well as policy makers, </w:t>
      </w:r>
      <w:r w:rsidR="00796010">
        <w:rPr>
          <w:rFonts w:ascii="Times New Roman CYR" w:hAnsi="Times New Roman CYR" w:cs="Times New Roman CYR"/>
          <w:bCs/>
          <w:lang w:val="en-US"/>
        </w:rPr>
        <w:t xml:space="preserve">representatives of 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business and local communities to discuss the perspectives </w:t>
      </w:r>
      <w:r w:rsidR="00796010">
        <w:rPr>
          <w:rFonts w:ascii="Times New Roman CYR" w:hAnsi="Times New Roman CYR" w:cs="Times New Roman CYR"/>
          <w:bCs/>
          <w:lang w:val="en-US"/>
        </w:rPr>
        <w:t>on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 the </w:t>
      </w:r>
      <w:r w:rsidR="00796010">
        <w:rPr>
          <w:rFonts w:ascii="Times New Roman CYR" w:hAnsi="Times New Roman CYR" w:cs="Times New Roman CYR"/>
          <w:bCs/>
          <w:lang w:val="en-US"/>
        </w:rPr>
        <w:t>benefit sharing b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etween </w:t>
      </w:r>
      <w:r w:rsidR="00796010">
        <w:rPr>
          <w:rFonts w:ascii="Times New Roman CYR" w:hAnsi="Times New Roman CYR" w:cs="Times New Roman CYR"/>
          <w:bCs/>
          <w:lang w:val="en-US"/>
        </w:rPr>
        <w:t>I</w:t>
      </w:r>
      <w:r w:rsidR="002E1C7D">
        <w:rPr>
          <w:rFonts w:ascii="Times New Roman CYR" w:hAnsi="Times New Roman CYR" w:cs="Times New Roman CYR"/>
          <w:bCs/>
          <w:lang w:val="en-US"/>
        </w:rPr>
        <w:t xml:space="preserve">ndigenous peoples </w:t>
      </w:r>
      <w:r w:rsidR="00796010">
        <w:rPr>
          <w:rFonts w:ascii="Times New Roman CYR" w:hAnsi="Times New Roman CYR" w:cs="Times New Roman CYR"/>
          <w:bCs/>
          <w:lang w:val="en-US"/>
        </w:rPr>
        <w:t>and subsoil users</w:t>
      </w:r>
      <w:r w:rsidR="006465E6">
        <w:rPr>
          <w:rFonts w:ascii="Times New Roman CYR" w:hAnsi="Times New Roman CYR" w:cs="Times New Roman CYR"/>
          <w:bCs/>
          <w:lang w:val="en-US"/>
        </w:rPr>
        <w:t xml:space="preserve"> (including compensation and investment mechanisms, loss assessment, socio-economic agreements, partnerships, etc.)</w:t>
      </w:r>
      <w:r w:rsidR="002E1C7D">
        <w:rPr>
          <w:rFonts w:ascii="Times New Roman CYR" w:hAnsi="Times New Roman CYR" w:cs="Times New Roman CYR"/>
          <w:bCs/>
          <w:lang w:val="en-US"/>
        </w:rPr>
        <w:t>.</w:t>
      </w:r>
    </w:p>
    <w:p w:rsidR="003918B1" w:rsidRDefault="003918B1" w:rsidP="003918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lang w:val="en-US"/>
        </w:rPr>
      </w:pPr>
      <w:r>
        <w:rPr>
          <w:rFonts w:ascii="Times New Roman CYR" w:hAnsi="Times New Roman CYR" w:cs="Times New Roman CYR"/>
          <w:bCs/>
          <w:lang w:val="en-US"/>
        </w:rPr>
        <w:t>The organizers welcome the following themes:</w:t>
      </w:r>
    </w:p>
    <w:p w:rsidR="003918B1" w:rsidRPr="003918B1" w:rsidRDefault="003918B1" w:rsidP="003918B1">
      <w:pPr>
        <w:pStyle w:val="a4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  <w:r w:rsidRPr="003918B1">
        <w:rPr>
          <w:lang w:val="en-US"/>
        </w:rPr>
        <w:t xml:space="preserve">1. </w:t>
      </w:r>
      <w:r w:rsidRPr="003918B1">
        <w:rPr>
          <w:rFonts w:eastAsia="Calibri"/>
          <w:color w:val="000000"/>
          <w:lang w:val="en-US" w:eastAsia="en-US"/>
        </w:rPr>
        <w:t xml:space="preserve">The impact of industrial development </w:t>
      </w:r>
      <w:r w:rsidR="006465E6">
        <w:rPr>
          <w:rFonts w:eastAsia="Calibri"/>
          <w:color w:val="000000"/>
          <w:lang w:val="en-US" w:eastAsia="en-US"/>
        </w:rPr>
        <w:t>in</w:t>
      </w:r>
      <w:r w:rsidRPr="003918B1">
        <w:rPr>
          <w:rFonts w:eastAsia="Calibri"/>
          <w:color w:val="000000"/>
          <w:lang w:val="en-US" w:eastAsia="en-US"/>
        </w:rPr>
        <w:t xml:space="preserve"> the Arctic on the </w:t>
      </w:r>
      <w:r>
        <w:rPr>
          <w:rFonts w:eastAsia="Calibri"/>
          <w:color w:val="000000"/>
          <w:lang w:val="en-US" w:eastAsia="en-US"/>
        </w:rPr>
        <w:t>traditional territories</w:t>
      </w:r>
      <w:r w:rsidRPr="003918B1">
        <w:rPr>
          <w:rFonts w:eastAsia="Calibri"/>
          <w:color w:val="000000"/>
          <w:lang w:val="en-US" w:eastAsia="en-US"/>
        </w:rPr>
        <w:t>.</w:t>
      </w:r>
    </w:p>
    <w:p w:rsidR="003918B1" w:rsidRPr="003918B1" w:rsidRDefault="003918B1" w:rsidP="003918B1">
      <w:pPr>
        <w:pStyle w:val="a4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>2</w:t>
      </w:r>
      <w:r w:rsidRPr="003918B1">
        <w:rPr>
          <w:rFonts w:eastAsia="Calibri"/>
          <w:color w:val="000000"/>
          <w:lang w:val="en-US" w:eastAsia="en-US"/>
        </w:rPr>
        <w:t>. The practice of implementing legislation</w:t>
      </w:r>
      <w:r w:rsidR="006465E6">
        <w:rPr>
          <w:rFonts w:eastAsia="Calibri"/>
          <w:color w:val="000000"/>
          <w:lang w:val="en-US" w:eastAsia="en-US"/>
        </w:rPr>
        <w:t xml:space="preserve"> to support Indigenous and local interests</w:t>
      </w:r>
      <w:r w:rsidRPr="003918B1">
        <w:rPr>
          <w:rFonts w:eastAsia="Calibri"/>
          <w:color w:val="000000"/>
          <w:lang w:val="en-US" w:eastAsia="en-US"/>
        </w:rPr>
        <w:t>.</w:t>
      </w:r>
    </w:p>
    <w:p w:rsidR="003918B1" w:rsidRDefault="003918B1" w:rsidP="003918B1">
      <w:pPr>
        <w:pStyle w:val="a4"/>
        <w:spacing w:before="0" w:beforeAutospacing="0" w:after="0" w:afterAutospacing="0"/>
        <w:ind w:firstLine="709"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>3</w:t>
      </w:r>
      <w:r w:rsidRPr="003918B1">
        <w:rPr>
          <w:rFonts w:eastAsia="Calibri"/>
          <w:color w:val="000000"/>
          <w:lang w:val="en-US" w:eastAsia="en-US"/>
        </w:rPr>
        <w:t>. Methodology for assessing the losses of indigenous peoples of the North and mechanisms for their compensation.</w:t>
      </w:r>
    </w:p>
    <w:p w:rsidR="003918B1" w:rsidRPr="003918B1" w:rsidRDefault="003918B1" w:rsidP="003918B1">
      <w:pPr>
        <w:pStyle w:val="a4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lang w:val="en-US"/>
        </w:rPr>
      </w:pPr>
      <w:r>
        <w:rPr>
          <w:rFonts w:eastAsia="Calibri"/>
          <w:color w:val="000000"/>
          <w:lang w:val="en-US" w:eastAsia="en-US"/>
        </w:rPr>
        <w:t xml:space="preserve">4. Benefits sharing </w:t>
      </w:r>
      <w:r w:rsidR="006465E6">
        <w:rPr>
          <w:rFonts w:eastAsia="Calibri"/>
          <w:color w:val="000000"/>
          <w:lang w:val="en-US" w:eastAsia="en-US"/>
        </w:rPr>
        <w:t xml:space="preserve">mechanisms in the Russian Arctic an internationally. </w:t>
      </w:r>
    </w:p>
    <w:p w:rsidR="006465E6" w:rsidRPr="0015517E" w:rsidRDefault="006465E6" w:rsidP="003918B1">
      <w:pPr>
        <w:pStyle w:val="a4"/>
        <w:spacing w:before="0" w:beforeAutospacing="0" w:after="0" w:afterAutospacing="0"/>
        <w:jc w:val="both"/>
        <w:rPr>
          <w:b/>
          <w:color w:val="000000"/>
          <w:lang w:val="en-US"/>
        </w:rPr>
      </w:pPr>
    </w:p>
    <w:p w:rsidR="002E1C7D" w:rsidRDefault="002E1C7D" w:rsidP="003918B1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b/>
          <w:color w:val="000000"/>
        </w:rPr>
        <w:t>All</w:t>
      </w:r>
      <w:proofErr w:type="spellEnd"/>
      <w:r w:rsidRPr="0010509E">
        <w:rPr>
          <w:b/>
          <w:color w:val="000000"/>
        </w:rPr>
        <w:t xml:space="preserve"> </w:t>
      </w:r>
      <w:proofErr w:type="spellStart"/>
      <w:r w:rsidRPr="0010509E">
        <w:rPr>
          <w:b/>
          <w:color w:val="000000"/>
        </w:rPr>
        <w:t>participants</w:t>
      </w:r>
      <w:proofErr w:type="spellEnd"/>
      <w:r>
        <w:rPr>
          <w:color w:val="000000"/>
        </w:rPr>
        <w:t>:</w:t>
      </w:r>
    </w:p>
    <w:p w:rsidR="002E1C7D" w:rsidRPr="002E1C7D" w:rsidRDefault="002E1C7D" w:rsidP="002E1C7D">
      <w:pPr>
        <w:pStyle w:val="a4"/>
        <w:numPr>
          <w:ilvl w:val="0"/>
          <w:numId w:val="2"/>
        </w:numPr>
        <w:jc w:val="both"/>
        <w:rPr>
          <w:color w:val="000000"/>
          <w:lang w:val="en-US"/>
        </w:rPr>
      </w:pPr>
      <w:r w:rsidRPr="002E1C7D">
        <w:rPr>
          <w:color w:val="000000"/>
          <w:lang w:val="en-US"/>
        </w:rPr>
        <w:lastRenderedPageBreak/>
        <w:t xml:space="preserve">Will present their work at the </w:t>
      </w:r>
      <w:r w:rsidR="003918B1">
        <w:rPr>
          <w:color w:val="000000"/>
          <w:lang w:val="en-US"/>
        </w:rPr>
        <w:t>workshop</w:t>
      </w:r>
      <w:r w:rsidRPr="002E1C7D">
        <w:rPr>
          <w:color w:val="000000"/>
          <w:lang w:val="en-US"/>
        </w:rPr>
        <w:t xml:space="preserve"> (all papers/presentations will be published online and considered for inclusion in the Arctic-FROST </w:t>
      </w:r>
      <w:r w:rsidRPr="002E1C7D">
        <w:rPr>
          <w:i/>
          <w:color w:val="000000"/>
          <w:lang w:val="en-US"/>
        </w:rPr>
        <w:t>edited volume</w:t>
      </w:r>
      <w:r w:rsidRPr="002E1C7D">
        <w:rPr>
          <w:color w:val="000000"/>
          <w:lang w:val="en-US"/>
        </w:rPr>
        <w:t xml:space="preserve"> and</w:t>
      </w:r>
      <w:r w:rsidR="003918B1">
        <w:rPr>
          <w:color w:val="000000"/>
          <w:lang w:val="en-US"/>
        </w:rPr>
        <w:t xml:space="preserve"> Workshop proceedings indexing in R</w:t>
      </w:r>
      <w:r w:rsidR="004445A5">
        <w:rPr>
          <w:color w:val="000000"/>
          <w:lang w:val="en-US"/>
        </w:rPr>
        <w:t>ISC</w:t>
      </w:r>
      <w:r w:rsidRPr="002E1C7D">
        <w:rPr>
          <w:color w:val="000000"/>
          <w:lang w:val="en-US"/>
        </w:rPr>
        <w:t>)</w:t>
      </w:r>
    </w:p>
    <w:p w:rsidR="002E1C7D" w:rsidRPr="002E1C7D" w:rsidRDefault="002E1C7D" w:rsidP="002E1C7D">
      <w:pPr>
        <w:pStyle w:val="a4"/>
        <w:numPr>
          <w:ilvl w:val="0"/>
          <w:numId w:val="2"/>
        </w:numPr>
        <w:jc w:val="both"/>
        <w:rPr>
          <w:color w:val="000000"/>
          <w:lang w:val="en-US"/>
        </w:rPr>
      </w:pPr>
      <w:r w:rsidRPr="002E1C7D">
        <w:rPr>
          <w:color w:val="000000"/>
          <w:lang w:val="en-US"/>
        </w:rPr>
        <w:t xml:space="preserve">Will participate in discussions and round tables with leading </w:t>
      </w:r>
      <w:r w:rsidR="004445A5">
        <w:rPr>
          <w:color w:val="000000"/>
          <w:lang w:val="en-US"/>
        </w:rPr>
        <w:t>benefits sharing</w:t>
      </w:r>
      <w:r w:rsidRPr="002E1C7D">
        <w:rPr>
          <w:color w:val="000000"/>
          <w:lang w:val="en-US"/>
        </w:rPr>
        <w:t xml:space="preserve"> researchers </w:t>
      </w:r>
      <w:r w:rsidR="004445A5">
        <w:rPr>
          <w:color w:val="000000"/>
          <w:lang w:val="en-US"/>
        </w:rPr>
        <w:t>and p</w:t>
      </w:r>
      <w:r w:rsidR="004445A5" w:rsidRPr="004445A5">
        <w:rPr>
          <w:color w:val="000000"/>
          <w:lang w:val="en-US"/>
        </w:rPr>
        <w:t>ractitioner</w:t>
      </w:r>
      <w:r w:rsidR="004445A5">
        <w:rPr>
          <w:color w:val="000000"/>
          <w:lang w:val="en-US"/>
        </w:rPr>
        <w:t xml:space="preserve"> </w:t>
      </w:r>
    </w:p>
    <w:p w:rsidR="002E1C7D" w:rsidRPr="004445A5" w:rsidRDefault="002E1C7D" w:rsidP="002E1C7D">
      <w:pPr>
        <w:pStyle w:val="a4"/>
        <w:jc w:val="both"/>
        <w:rPr>
          <w:color w:val="000000"/>
          <w:lang w:val="en-US"/>
        </w:rPr>
      </w:pPr>
      <w:r w:rsidRPr="004445A5">
        <w:rPr>
          <w:b/>
          <w:bCs/>
          <w:color w:val="000000"/>
          <w:lang w:val="en-US"/>
        </w:rPr>
        <w:t>Eligibility</w:t>
      </w:r>
      <w:r w:rsidRPr="004445A5">
        <w:rPr>
          <w:color w:val="000000"/>
          <w:lang w:val="en-US"/>
        </w:rPr>
        <w:t xml:space="preserve">: an applicant shall be </w:t>
      </w:r>
    </w:p>
    <w:p w:rsidR="002E1C7D" w:rsidRPr="004445A5" w:rsidRDefault="002E1C7D" w:rsidP="002E1C7D">
      <w:pPr>
        <w:pStyle w:val="a4"/>
        <w:numPr>
          <w:ilvl w:val="0"/>
          <w:numId w:val="5"/>
        </w:numPr>
        <w:jc w:val="both"/>
        <w:rPr>
          <w:color w:val="000000"/>
          <w:lang w:val="en-US"/>
        </w:rPr>
      </w:pPr>
      <w:r w:rsidRPr="004445A5">
        <w:rPr>
          <w:color w:val="000000"/>
          <w:lang w:val="en-US"/>
        </w:rPr>
        <w:t xml:space="preserve">prepared make an oral presentation on the subject related to </w:t>
      </w:r>
      <w:r w:rsidR="004445A5">
        <w:rPr>
          <w:color w:val="000000"/>
          <w:lang w:val="en-US"/>
        </w:rPr>
        <w:t xml:space="preserve">benefits sharing and </w:t>
      </w:r>
      <w:r w:rsidRPr="004445A5">
        <w:rPr>
          <w:color w:val="000000"/>
          <w:lang w:val="en-US"/>
        </w:rPr>
        <w:t>Arctic</w:t>
      </w:r>
      <w:r w:rsidR="004445A5">
        <w:rPr>
          <w:color w:val="000000"/>
          <w:lang w:val="en-US"/>
        </w:rPr>
        <w:t xml:space="preserve"> communities</w:t>
      </w:r>
      <w:r w:rsidRPr="004445A5">
        <w:rPr>
          <w:color w:val="000000"/>
          <w:lang w:val="en-US"/>
        </w:rPr>
        <w:t xml:space="preserve"> and </w:t>
      </w:r>
    </w:p>
    <w:p w:rsidR="002E1C7D" w:rsidRPr="002E1C7D" w:rsidRDefault="002E1C7D" w:rsidP="002E1C7D">
      <w:pPr>
        <w:pStyle w:val="a4"/>
        <w:numPr>
          <w:ilvl w:val="0"/>
          <w:numId w:val="5"/>
        </w:numPr>
        <w:jc w:val="both"/>
        <w:rPr>
          <w:color w:val="000000"/>
          <w:lang w:val="en-US"/>
        </w:rPr>
      </w:pPr>
      <w:proofErr w:type="gramStart"/>
      <w:r w:rsidRPr="002E1C7D">
        <w:rPr>
          <w:color w:val="000000"/>
          <w:lang w:val="en-US"/>
        </w:rPr>
        <w:t>available</w:t>
      </w:r>
      <w:proofErr w:type="gramEnd"/>
      <w:r w:rsidRPr="002E1C7D">
        <w:rPr>
          <w:color w:val="000000"/>
          <w:lang w:val="en-US"/>
        </w:rPr>
        <w:t xml:space="preserve"> to participate in all workshop activities.</w:t>
      </w:r>
    </w:p>
    <w:p w:rsidR="002E1C7D" w:rsidRPr="002E1C7D" w:rsidRDefault="002E1C7D" w:rsidP="002E1C7D">
      <w:pPr>
        <w:pStyle w:val="a4"/>
        <w:jc w:val="both"/>
        <w:rPr>
          <w:color w:val="000000"/>
          <w:lang w:val="en-US"/>
        </w:rPr>
      </w:pPr>
      <w:r w:rsidRPr="002E1C7D">
        <w:rPr>
          <w:color w:val="000000"/>
          <w:lang w:val="en-US"/>
        </w:rPr>
        <w:t xml:space="preserve">We accept applications from eligible applicants from </w:t>
      </w:r>
      <w:r w:rsidRPr="002E1C7D">
        <w:rPr>
          <w:i/>
          <w:color w:val="000000"/>
          <w:lang w:val="en-US"/>
        </w:rPr>
        <w:t>all countries, disciplines and institution types</w:t>
      </w:r>
      <w:r w:rsidRPr="002E1C7D">
        <w:rPr>
          <w:color w:val="000000"/>
          <w:lang w:val="en-US"/>
        </w:rPr>
        <w:t xml:space="preserve">. Applications from Indigenous scholars and Arctic residents are especially encouraged. </w:t>
      </w:r>
    </w:p>
    <w:p w:rsidR="00122C43" w:rsidRDefault="002E1C7D" w:rsidP="002E1C7D">
      <w:pPr>
        <w:pStyle w:val="a4"/>
        <w:jc w:val="both"/>
        <w:rPr>
          <w:lang w:val="en-US"/>
        </w:rPr>
      </w:pPr>
      <w:r w:rsidRPr="002E1C7D">
        <w:rPr>
          <w:b/>
          <w:color w:val="000000"/>
          <w:lang w:val="en-US"/>
        </w:rPr>
        <w:t>Funding</w:t>
      </w:r>
      <w:r w:rsidRPr="002E1C7D">
        <w:rPr>
          <w:color w:val="000000"/>
          <w:lang w:val="en-US"/>
        </w:rPr>
        <w:t xml:space="preserve">: </w:t>
      </w:r>
      <w:r w:rsidR="004445A5">
        <w:rPr>
          <w:color w:val="000000"/>
          <w:lang w:val="en-US"/>
        </w:rPr>
        <w:t xml:space="preserve">all participants take the responsibility for their travel and accommodation costs. The </w:t>
      </w:r>
      <w:r w:rsidR="004445A5" w:rsidRPr="009841A7">
        <w:rPr>
          <w:lang w:val="en-US"/>
        </w:rPr>
        <w:t>NEFU</w:t>
      </w:r>
      <w:r w:rsidR="004445A5">
        <w:rPr>
          <w:lang w:val="en-US"/>
        </w:rPr>
        <w:t xml:space="preserve"> will provide the invitation letter for visa support.</w:t>
      </w:r>
      <w:r w:rsidR="00122C43">
        <w:rPr>
          <w:lang w:val="en-US"/>
        </w:rPr>
        <w:t xml:space="preserve"> </w:t>
      </w:r>
    </w:p>
    <w:p w:rsidR="002E1C7D" w:rsidRPr="002E1C7D" w:rsidRDefault="00122C43" w:rsidP="002E1C7D">
      <w:pPr>
        <w:pStyle w:val="a4"/>
        <w:jc w:val="both"/>
        <w:rPr>
          <w:color w:val="000000"/>
          <w:lang w:val="en-US"/>
        </w:rPr>
      </w:pPr>
      <w:r>
        <w:rPr>
          <w:lang w:val="en-US"/>
        </w:rPr>
        <w:t xml:space="preserve">! </w:t>
      </w:r>
      <w:r w:rsidRPr="00122C43">
        <w:rPr>
          <w:u w:val="single"/>
          <w:lang w:val="en-US"/>
        </w:rPr>
        <w:t>The workshop</w:t>
      </w:r>
      <w:r>
        <w:rPr>
          <w:lang w:val="en-US"/>
        </w:rPr>
        <w:t xml:space="preserve"> </w:t>
      </w:r>
      <w:r w:rsidRPr="00122C43">
        <w:rPr>
          <w:u w:val="single"/>
          <w:lang w:val="en-US"/>
        </w:rPr>
        <w:t>does not suppose the distance participation</w:t>
      </w:r>
      <w:r>
        <w:rPr>
          <w:lang w:val="en-US"/>
        </w:rPr>
        <w:t>.</w:t>
      </w:r>
    </w:p>
    <w:p w:rsidR="002E1C7D" w:rsidRPr="002E1C7D" w:rsidRDefault="002E1C7D" w:rsidP="002E1C7D">
      <w:pPr>
        <w:pStyle w:val="a4"/>
        <w:jc w:val="both"/>
        <w:rPr>
          <w:lang w:val="en-US"/>
        </w:rPr>
      </w:pPr>
      <w:r w:rsidRPr="002E1C7D">
        <w:rPr>
          <w:b/>
          <w:bCs/>
          <w:color w:val="000000"/>
          <w:lang w:val="en-US"/>
        </w:rPr>
        <w:t>Application Deadline</w:t>
      </w:r>
      <w:r w:rsidRPr="002E1C7D">
        <w:rPr>
          <w:color w:val="000000"/>
          <w:lang w:val="en-US"/>
        </w:rPr>
        <w:t xml:space="preserve">: </w:t>
      </w:r>
      <w:bookmarkStart w:id="0" w:name="_GoBack"/>
      <w:bookmarkEnd w:id="0"/>
      <w:r w:rsidRPr="002E1C7D">
        <w:rPr>
          <w:color w:val="FF0000"/>
          <w:lang w:val="en-US"/>
        </w:rPr>
        <w:t xml:space="preserve"> </w:t>
      </w:r>
      <w:r w:rsidR="00524DCD">
        <w:rPr>
          <w:color w:val="FF0000"/>
          <w:lang w:val="en-US"/>
        </w:rPr>
        <w:t>15 January</w:t>
      </w:r>
      <w:r w:rsidR="0015517E">
        <w:rPr>
          <w:color w:val="FF0000"/>
          <w:lang w:val="en-US"/>
        </w:rPr>
        <w:t xml:space="preserve"> 201</w:t>
      </w:r>
      <w:r w:rsidR="00524DCD">
        <w:rPr>
          <w:color w:val="FF0000"/>
          <w:lang w:val="en-US"/>
        </w:rPr>
        <w:t>8</w:t>
      </w:r>
    </w:p>
    <w:p w:rsidR="00D70BE2" w:rsidRPr="00D70BE2" w:rsidRDefault="00D70BE2" w:rsidP="002E1C7D">
      <w:pPr>
        <w:pStyle w:val="a4"/>
        <w:jc w:val="both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Language: </w:t>
      </w:r>
      <w:r w:rsidRPr="00D70BE2">
        <w:rPr>
          <w:bCs/>
          <w:color w:val="000000"/>
          <w:lang w:val="en-US"/>
        </w:rPr>
        <w:t xml:space="preserve">Russian, English, </w:t>
      </w:r>
      <w:r>
        <w:rPr>
          <w:bCs/>
          <w:color w:val="000000"/>
          <w:lang w:val="en-US"/>
        </w:rPr>
        <w:t>s</w:t>
      </w:r>
      <w:r w:rsidRPr="00D70BE2">
        <w:rPr>
          <w:bCs/>
          <w:color w:val="000000"/>
          <w:lang w:val="en-US"/>
        </w:rPr>
        <w:t>imultaneous translation</w:t>
      </w:r>
      <w:r>
        <w:rPr>
          <w:bCs/>
          <w:color w:val="000000"/>
          <w:lang w:val="en-US"/>
        </w:rPr>
        <w:t xml:space="preserve"> will be provided.</w:t>
      </w:r>
    </w:p>
    <w:p w:rsidR="004445A5" w:rsidRDefault="002E1C7D" w:rsidP="002E1C7D">
      <w:pPr>
        <w:pStyle w:val="a4"/>
        <w:jc w:val="both"/>
        <w:rPr>
          <w:color w:val="000000"/>
          <w:lang w:val="en-US"/>
        </w:rPr>
      </w:pPr>
      <w:r w:rsidRPr="002E1C7D">
        <w:rPr>
          <w:b/>
          <w:bCs/>
          <w:color w:val="000000"/>
          <w:lang w:val="en-US"/>
        </w:rPr>
        <w:t xml:space="preserve">Application: </w:t>
      </w:r>
      <w:r w:rsidRPr="002E1C7D">
        <w:rPr>
          <w:color w:val="000000"/>
          <w:lang w:val="en-US"/>
        </w:rPr>
        <w:t>submit</w:t>
      </w:r>
      <w:r w:rsidRPr="002E1C7D">
        <w:rPr>
          <w:b/>
          <w:bCs/>
          <w:color w:val="000000"/>
          <w:lang w:val="en-US"/>
        </w:rPr>
        <w:t xml:space="preserve"> </w:t>
      </w:r>
      <w:r w:rsidRPr="002E1C7D">
        <w:rPr>
          <w:color w:val="000000"/>
          <w:lang w:val="en-US"/>
        </w:rPr>
        <w:t>extended abstract of your paper (500-750</w:t>
      </w:r>
      <w:r w:rsidR="004445A5">
        <w:rPr>
          <w:color w:val="000000"/>
          <w:lang w:val="en-US"/>
        </w:rPr>
        <w:t xml:space="preserve"> words)</w:t>
      </w:r>
      <w:r w:rsidRPr="002E1C7D">
        <w:rPr>
          <w:color w:val="000000"/>
          <w:lang w:val="en-US"/>
        </w:rPr>
        <w:t xml:space="preserve"> </w:t>
      </w:r>
      <w:r w:rsidR="004445A5">
        <w:rPr>
          <w:color w:val="000000"/>
          <w:lang w:val="en-US"/>
        </w:rPr>
        <w:t>and application form</w:t>
      </w:r>
      <w:r w:rsidR="002311AE">
        <w:rPr>
          <w:color w:val="000000"/>
          <w:lang w:val="en-US"/>
        </w:rPr>
        <w:t>.</w:t>
      </w:r>
    </w:p>
    <w:p w:rsidR="002E1C7D" w:rsidRPr="002E1C7D" w:rsidRDefault="002E1C7D" w:rsidP="002E1C7D">
      <w:pPr>
        <w:pStyle w:val="a4"/>
        <w:jc w:val="both"/>
        <w:rPr>
          <w:lang w:val="en-US"/>
        </w:rPr>
      </w:pPr>
      <w:r w:rsidRPr="002E1C7D">
        <w:rPr>
          <w:b/>
          <w:bCs/>
          <w:color w:val="000000"/>
          <w:lang w:val="en-US"/>
        </w:rPr>
        <w:t>Send your applications and inquiries to</w:t>
      </w:r>
      <w:r w:rsidRPr="002E1C7D">
        <w:rPr>
          <w:color w:val="000000"/>
          <w:lang w:val="en-US"/>
        </w:rPr>
        <w:t xml:space="preserve"> </w:t>
      </w:r>
      <w:hyperlink r:id="rId11" w:history="1">
        <w:r w:rsidR="004445A5" w:rsidRPr="00F457D3">
          <w:rPr>
            <w:rStyle w:val="a3"/>
            <w:lang w:val="en-US"/>
          </w:rPr>
          <w:t>ipes-08@mail.ru</w:t>
        </w:r>
      </w:hyperlink>
      <w:r w:rsidR="004445A5">
        <w:rPr>
          <w:color w:val="000000"/>
          <w:lang w:val="en-US"/>
        </w:rPr>
        <w:t xml:space="preserve"> (Dr. </w:t>
      </w:r>
      <w:proofErr w:type="spellStart"/>
      <w:r w:rsidR="004445A5">
        <w:rPr>
          <w:color w:val="000000"/>
          <w:lang w:val="en-US"/>
        </w:rPr>
        <w:t>Valeriy</w:t>
      </w:r>
      <w:proofErr w:type="spellEnd"/>
      <w:r w:rsidR="004445A5">
        <w:rPr>
          <w:color w:val="000000"/>
          <w:lang w:val="en-US"/>
        </w:rPr>
        <w:t xml:space="preserve"> </w:t>
      </w:r>
      <w:proofErr w:type="spellStart"/>
      <w:r w:rsidR="004445A5">
        <w:rPr>
          <w:color w:val="000000"/>
          <w:lang w:val="en-US"/>
        </w:rPr>
        <w:t>Velichenko</w:t>
      </w:r>
      <w:proofErr w:type="spellEnd"/>
      <w:r w:rsidR="004445A5">
        <w:rPr>
          <w:color w:val="000000"/>
          <w:lang w:val="en-US"/>
        </w:rPr>
        <w:t xml:space="preserve">, </w:t>
      </w:r>
      <w:r w:rsidR="008664B7">
        <w:rPr>
          <w:color w:val="000000"/>
          <w:lang w:val="en-US"/>
        </w:rPr>
        <w:t>Institute of Applied Ecology of the N</w:t>
      </w:r>
      <w:r w:rsidR="008664B7" w:rsidRPr="00C31103">
        <w:rPr>
          <w:color w:val="000000"/>
          <w:lang w:val="en-US"/>
        </w:rPr>
        <w:t>orth</w:t>
      </w:r>
      <w:r w:rsidR="008664B7">
        <w:rPr>
          <w:color w:val="000000"/>
          <w:lang w:val="en-US"/>
        </w:rPr>
        <w:t>, NEFU</w:t>
      </w:r>
      <w:r w:rsidR="004445A5">
        <w:rPr>
          <w:color w:val="000000"/>
          <w:lang w:val="en-US"/>
        </w:rPr>
        <w:t>)</w:t>
      </w:r>
      <w:r w:rsidR="0015517E">
        <w:rPr>
          <w:color w:val="000000"/>
          <w:lang w:val="en-US"/>
        </w:rPr>
        <w:t xml:space="preserve"> and </w:t>
      </w:r>
      <w:hyperlink r:id="rId12" w:history="1">
        <w:r w:rsidR="0015517E" w:rsidRPr="00FC766C">
          <w:rPr>
            <w:rStyle w:val="a3"/>
            <w:lang w:val="en-US"/>
          </w:rPr>
          <w:t>contact@csdt.science</w:t>
        </w:r>
      </w:hyperlink>
      <w:r w:rsidR="0015517E">
        <w:rPr>
          <w:color w:val="000000"/>
          <w:lang w:val="en-US"/>
        </w:rPr>
        <w:t xml:space="preserve"> (Dr. Violetta Gassiy, Center for Sustainable Development of Territories</w:t>
      </w:r>
      <w:r w:rsidRPr="002E1C7D">
        <w:rPr>
          <w:color w:val="000000"/>
          <w:lang w:val="en-US"/>
        </w:rPr>
        <w:t xml:space="preserve">. </w:t>
      </w:r>
    </w:p>
    <w:p w:rsidR="00AF1F60" w:rsidRPr="00796010" w:rsidRDefault="00AF1F60" w:rsidP="00A10BD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A10BD0" w:rsidRPr="008664B7" w:rsidRDefault="008664B7" w:rsidP="00A10BD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Application form </w:t>
      </w:r>
    </w:p>
    <w:p w:rsidR="00A10BD0" w:rsidRPr="008664B7" w:rsidRDefault="00A10BD0" w:rsidP="00A10BD0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8"/>
        <w:gridCol w:w="4400"/>
      </w:tblGrid>
      <w:tr w:rsidR="00A10BD0" w:rsidTr="00745649">
        <w:tc>
          <w:tcPr>
            <w:tcW w:w="5068" w:type="dxa"/>
          </w:tcPr>
          <w:p w:rsidR="00A10BD0" w:rsidRPr="008664B7" w:rsidRDefault="008664B7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Last name:</w:t>
            </w:r>
          </w:p>
        </w:tc>
        <w:tc>
          <w:tcPr>
            <w:tcW w:w="4400" w:type="dxa"/>
          </w:tcPr>
          <w:p w:rsidR="00A10BD0" w:rsidRPr="008664B7" w:rsidRDefault="008664B7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Surname:</w:t>
            </w:r>
          </w:p>
        </w:tc>
      </w:tr>
      <w:tr w:rsidR="005C337C" w:rsidTr="00745649">
        <w:tc>
          <w:tcPr>
            <w:tcW w:w="5068" w:type="dxa"/>
          </w:tcPr>
          <w:p w:rsidR="005C337C" w:rsidRPr="008664B7" w:rsidRDefault="008664B7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Position:</w:t>
            </w:r>
          </w:p>
        </w:tc>
        <w:tc>
          <w:tcPr>
            <w:tcW w:w="4400" w:type="dxa"/>
          </w:tcPr>
          <w:p w:rsidR="005C337C" w:rsidRPr="003B1D5C" w:rsidRDefault="005C337C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8664B7" w:rsidRDefault="008664B7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Organization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3B1D5C" w:rsidRDefault="008664B7" w:rsidP="008664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Citizenship</w:t>
            </w:r>
            <w:r w:rsidRPr="003B1D5C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122C43" w:rsidRDefault="00122C43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Mail address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122C43" w:rsidRDefault="00122C43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Telephone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3B1D5C" w:rsidRDefault="005C337C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E</w:t>
            </w:r>
            <w:r w:rsidR="00A10BD0" w:rsidRPr="003B1D5C">
              <w:rPr>
                <w:rFonts w:ascii="Times New Roman CYR" w:hAnsi="Times New Roman CYR" w:cs="Times New Roman CYR"/>
              </w:rPr>
              <w:t>-mail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3B1D5C" w:rsidRDefault="00122C43" w:rsidP="00122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Title of abstract </w:t>
            </w:r>
            <w:r w:rsidR="00A10BD0" w:rsidRPr="003B1D5C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400" w:type="dxa"/>
          </w:tcPr>
          <w:p w:rsidR="00A10BD0" w:rsidRPr="003B1D5C" w:rsidRDefault="00A10BD0" w:rsidP="00A10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10BD0" w:rsidTr="00745649">
        <w:tc>
          <w:tcPr>
            <w:tcW w:w="5068" w:type="dxa"/>
          </w:tcPr>
          <w:p w:rsidR="00A10BD0" w:rsidRPr="00122C43" w:rsidRDefault="00122C43" w:rsidP="00122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Type of p</w:t>
            </w:r>
            <w:r w:rsidRPr="00122C43">
              <w:rPr>
                <w:rFonts w:ascii="Times New Roman CYR" w:hAnsi="Times New Roman CYR" w:cs="Times New Roman CYR"/>
                <w:lang w:val="en-US"/>
              </w:rPr>
              <w:t xml:space="preserve">resentation </w:t>
            </w:r>
          </w:p>
        </w:tc>
        <w:tc>
          <w:tcPr>
            <w:tcW w:w="4400" w:type="dxa"/>
          </w:tcPr>
          <w:p w:rsidR="00A10BD0" w:rsidRPr="003B1D5C" w:rsidRDefault="00122C43" w:rsidP="00122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Oral    </w:t>
            </w:r>
            <w:r w:rsidRPr="00122C43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□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   </w:t>
            </w:r>
            <w:r w:rsidRPr="00122C43">
              <w:rPr>
                <w:rFonts w:ascii="Times New Roman CYR" w:hAnsi="Times New Roman CYR" w:cs="Times New Roman CYR"/>
                <w:lang w:val="en-US"/>
              </w:rPr>
              <w:t>Poster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  </w:t>
            </w:r>
            <w:r w:rsidRPr="00122C43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□</w:t>
            </w:r>
          </w:p>
        </w:tc>
      </w:tr>
    </w:tbl>
    <w:p w:rsidR="00A10BD0" w:rsidRDefault="00A10BD0" w:rsidP="002326BB">
      <w:pPr>
        <w:pStyle w:val="a4"/>
        <w:spacing w:before="0" w:beforeAutospacing="0" w:after="0" w:afterAutospacing="0"/>
        <w:jc w:val="both"/>
      </w:pPr>
    </w:p>
    <w:p w:rsidR="00A10BD0" w:rsidRPr="00946625" w:rsidRDefault="00045641" w:rsidP="00045641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lang w:val="en-US"/>
        </w:rPr>
        <w:t xml:space="preserve">The information about the workshop is available at </w:t>
      </w:r>
      <w:hyperlink r:id="rId13" w:history="1">
        <w:r w:rsidR="00A10BD0" w:rsidRPr="00F97815">
          <w:rPr>
            <w:rStyle w:val="a3"/>
            <w:lang w:val="en-US"/>
          </w:rPr>
          <w:t>http</w:t>
        </w:r>
        <w:r w:rsidR="00A10BD0" w:rsidRPr="00045641">
          <w:rPr>
            <w:rStyle w:val="a3"/>
            <w:lang w:val="en-US"/>
          </w:rPr>
          <w:t>://</w:t>
        </w:r>
        <w:r w:rsidR="00A10BD0" w:rsidRPr="00F97815">
          <w:rPr>
            <w:rStyle w:val="a3"/>
            <w:lang w:val="en-US"/>
          </w:rPr>
          <w:t>s</w:t>
        </w:r>
        <w:r w:rsidR="00A10BD0" w:rsidRPr="00045641">
          <w:rPr>
            <w:rStyle w:val="a3"/>
            <w:lang w:val="en-US"/>
          </w:rPr>
          <w:t>-</w:t>
        </w:r>
        <w:r w:rsidR="00A10BD0" w:rsidRPr="00F97815">
          <w:rPr>
            <w:rStyle w:val="a3"/>
            <w:lang w:val="en-US"/>
          </w:rPr>
          <w:t>vfu</w:t>
        </w:r>
        <w:r w:rsidR="00A10BD0" w:rsidRPr="00045641">
          <w:rPr>
            <w:rStyle w:val="a3"/>
            <w:lang w:val="en-US"/>
          </w:rPr>
          <w:t>.</w:t>
        </w:r>
        <w:r w:rsidR="00A10BD0" w:rsidRPr="00F97815">
          <w:rPr>
            <w:rStyle w:val="a3"/>
            <w:lang w:val="en-US"/>
          </w:rPr>
          <w:t>ru</w:t>
        </w:r>
        <w:r w:rsidR="00A10BD0" w:rsidRPr="00045641">
          <w:rPr>
            <w:rStyle w:val="a3"/>
            <w:lang w:val="en-US"/>
          </w:rPr>
          <w:t>/</w:t>
        </w:r>
      </w:hyperlink>
      <w:r w:rsidR="00946625" w:rsidRPr="00946625">
        <w:rPr>
          <w:lang w:val="en-US"/>
        </w:rPr>
        <w:t xml:space="preserve"> </w:t>
      </w:r>
      <w:r w:rsidR="00946625">
        <w:rPr>
          <w:lang w:val="en-US"/>
        </w:rPr>
        <w:t xml:space="preserve">and </w:t>
      </w:r>
      <w:hyperlink r:id="rId14" w:history="1">
        <w:r w:rsidR="00946625" w:rsidRPr="00C1773F">
          <w:rPr>
            <w:rStyle w:val="a3"/>
            <w:lang w:val="en-US"/>
          </w:rPr>
          <w:t>http://csdt.science</w:t>
        </w:r>
      </w:hyperlink>
      <w:r w:rsidR="00946625">
        <w:rPr>
          <w:lang w:val="en-US"/>
        </w:rPr>
        <w:t xml:space="preserve"> </w:t>
      </w:r>
    </w:p>
    <w:p w:rsidR="002F0F17" w:rsidRPr="00045641" w:rsidRDefault="002F0F17" w:rsidP="00A10BD0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</w:p>
    <w:p w:rsidR="00A10BD0" w:rsidRDefault="00045641" w:rsidP="00A10BD0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lang w:val="en-US"/>
        </w:rPr>
        <w:t>We are appreciated for sharing this announcement.</w:t>
      </w:r>
    </w:p>
    <w:p w:rsidR="00045641" w:rsidRPr="00045641" w:rsidRDefault="00045641" w:rsidP="00A10BD0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</w:p>
    <w:p w:rsidR="002F0F17" w:rsidRPr="00045641" w:rsidRDefault="002F0F17" w:rsidP="00A10BD0">
      <w:pPr>
        <w:pStyle w:val="a4"/>
        <w:spacing w:before="0" w:beforeAutospacing="0" w:after="0" w:afterAutospacing="0"/>
        <w:ind w:firstLine="709"/>
        <w:jc w:val="both"/>
        <w:rPr>
          <w:b/>
          <w:lang w:val="en-US"/>
        </w:rPr>
      </w:pPr>
    </w:p>
    <w:sectPr w:rsidR="002F0F17" w:rsidRPr="00045641" w:rsidSect="009E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85C3F"/>
    <w:multiLevelType w:val="hybridMultilevel"/>
    <w:tmpl w:val="2E1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C34AE"/>
    <w:multiLevelType w:val="hybridMultilevel"/>
    <w:tmpl w:val="64A45C86"/>
    <w:lvl w:ilvl="0" w:tplc="E35019C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9E866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846A2C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9A1F1E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02448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578B1B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D8F51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4C7F9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E16D6C2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CD396F"/>
    <w:multiLevelType w:val="hybridMultilevel"/>
    <w:tmpl w:val="43A6A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993602"/>
    <w:multiLevelType w:val="hybridMultilevel"/>
    <w:tmpl w:val="2550EFDC"/>
    <w:lvl w:ilvl="0" w:tplc="F0B61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70A5A"/>
    <w:multiLevelType w:val="hybridMultilevel"/>
    <w:tmpl w:val="7DDAB21A"/>
    <w:lvl w:ilvl="0" w:tplc="4310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1637B"/>
    <w:rsid w:val="00032832"/>
    <w:rsid w:val="00033C36"/>
    <w:rsid w:val="00045641"/>
    <w:rsid w:val="000B0FBE"/>
    <w:rsid w:val="000B7C3B"/>
    <w:rsid w:val="00122C43"/>
    <w:rsid w:val="0015517E"/>
    <w:rsid w:val="00167029"/>
    <w:rsid w:val="001C73FC"/>
    <w:rsid w:val="0021637B"/>
    <w:rsid w:val="002311AE"/>
    <w:rsid w:val="002326BB"/>
    <w:rsid w:val="0025400F"/>
    <w:rsid w:val="002E1C7D"/>
    <w:rsid w:val="002F0F17"/>
    <w:rsid w:val="002F158D"/>
    <w:rsid w:val="00307C18"/>
    <w:rsid w:val="003110C7"/>
    <w:rsid w:val="003360C5"/>
    <w:rsid w:val="0035044F"/>
    <w:rsid w:val="00352E2C"/>
    <w:rsid w:val="00360B95"/>
    <w:rsid w:val="0039028F"/>
    <w:rsid w:val="003918B1"/>
    <w:rsid w:val="003A73E5"/>
    <w:rsid w:val="003A7D30"/>
    <w:rsid w:val="003B7C6E"/>
    <w:rsid w:val="003E5106"/>
    <w:rsid w:val="0040460D"/>
    <w:rsid w:val="00405B3A"/>
    <w:rsid w:val="00422022"/>
    <w:rsid w:val="0042611B"/>
    <w:rsid w:val="004445A5"/>
    <w:rsid w:val="004528E1"/>
    <w:rsid w:val="00452E19"/>
    <w:rsid w:val="00463FC0"/>
    <w:rsid w:val="004C0765"/>
    <w:rsid w:val="004F2A73"/>
    <w:rsid w:val="004F3EB6"/>
    <w:rsid w:val="004F42DE"/>
    <w:rsid w:val="00503034"/>
    <w:rsid w:val="00524DCD"/>
    <w:rsid w:val="00536956"/>
    <w:rsid w:val="00560CFB"/>
    <w:rsid w:val="00594497"/>
    <w:rsid w:val="005C337C"/>
    <w:rsid w:val="005E199A"/>
    <w:rsid w:val="006314EA"/>
    <w:rsid w:val="00633650"/>
    <w:rsid w:val="006465E6"/>
    <w:rsid w:val="00681C91"/>
    <w:rsid w:val="00684F87"/>
    <w:rsid w:val="006C007A"/>
    <w:rsid w:val="006C5732"/>
    <w:rsid w:val="006E5114"/>
    <w:rsid w:val="00745649"/>
    <w:rsid w:val="007566B2"/>
    <w:rsid w:val="00796010"/>
    <w:rsid w:val="007B0C27"/>
    <w:rsid w:val="00827D6A"/>
    <w:rsid w:val="008664B7"/>
    <w:rsid w:val="008A19C8"/>
    <w:rsid w:val="008B76AC"/>
    <w:rsid w:val="008B7E18"/>
    <w:rsid w:val="008E4071"/>
    <w:rsid w:val="00946625"/>
    <w:rsid w:val="009841A7"/>
    <w:rsid w:val="009D3ECC"/>
    <w:rsid w:val="009E1FEA"/>
    <w:rsid w:val="009E3115"/>
    <w:rsid w:val="00A10BD0"/>
    <w:rsid w:val="00A34384"/>
    <w:rsid w:val="00A40CAC"/>
    <w:rsid w:val="00A41A8E"/>
    <w:rsid w:val="00A91C2C"/>
    <w:rsid w:val="00AB62E0"/>
    <w:rsid w:val="00AC0285"/>
    <w:rsid w:val="00AF1F60"/>
    <w:rsid w:val="00AF3E8A"/>
    <w:rsid w:val="00B16B0F"/>
    <w:rsid w:val="00B358CF"/>
    <w:rsid w:val="00B75C60"/>
    <w:rsid w:val="00BA0EEF"/>
    <w:rsid w:val="00BE4F64"/>
    <w:rsid w:val="00C27AA6"/>
    <w:rsid w:val="00C31103"/>
    <w:rsid w:val="00C479DC"/>
    <w:rsid w:val="00C50E1A"/>
    <w:rsid w:val="00CB4C05"/>
    <w:rsid w:val="00CE7047"/>
    <w:rsid w:val="00CF0182"/>
    <w:rsid w:val="00D15B2B"/>
    <w:rsid w:val="00D16464"/>
    <w:rsid w:val="00D34A3E"/>
    <w:rsid w:val="00D613A2"/>
    <w:rsid w:val="00D61B20"/>
    <w:rsid w:val="00D70BE2"/>
    <w:rsid w:val="00DD4B15"/>
    <w:rsid w:val="00DF433D"/>
    <w:rsid w:val="00E1759A"/>
    <w:rsid w:val="00E47BCC"/>
    <w:rsid w:val="00E5335E"/>
    <w:rsid w:val="00E539C4"/>
    <w:rsid w:val="00E62F41"/>
    <w:rsid w:val="00E942DE"/>
    <w:rsid w:val="00EB2E51"/>
    <w:rsid w:val="00EB736F"/>
    <w:rsid w:val="00EE362B"/>
    <w:rsid w:val="00EF06EA"/>
    <w:rsid w:val="00F01C1D"/>
    <w:rsid w:val="00F606AF"/>
    <w:rsid w:val="00F60CFB"/>
    <w:rsid w:val="00F97EF5"/>
    <w:rsid w:val="00FE0484"/>
    <w:rsid w:val="00FE341C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637B"/>
    <w:rPr>
      <w:color w:val="0000FF"/>
      <w:u w:val="single"/>
    </w:rPr>
  </w:style>
  <w:style w:type="paragraph" w:styleId="a4">
    <w:name w:val="Normal (Web)"/>
    <w:basedOn w:val="a"/>
    <w:uiPriority w:val="99"/>
    <w:rsid w:val="0021637B"/>
    <w:pPr>
      <w:spacing w:before="100" w:beforeAutospacing="1" w:after="100" w:afterAutospacing="1"/>
    </w:pPr>
  </w:style>
  <w:style w:type="paragraph" w:styleId="a5">
    <w:name w:val="Title"/>
    <w:basedOn w:val="a"/>
    <w:qFormat/>
    <w:rsid w:val="0021637B"/>
    <w:pPr>
      <w:jc w:val="center"/>
    </w:pPr>
    <w:rPr>
      <w:sz w:val="26"/>
      <w:szCs w:val="26"/>
    </w:rPr>
  </w:style>
  <w:style w:type="table" w:styleId="a6">
    <w:name w:val="Table Grid"/>
    <w:basedOn w:val="a1"/>
    <w:rsid w:val="00216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63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rsid w:val="00BA0EEF"/>
    <w:pPr>
      <w:tabs>
        <w:tab w:val="left" w:pos="4395"/>
        <w:tab w:val="left" w:pos="4678"/>
      </w:tabs>
    </w:pPr>
    <w:rPr>
      <w:sz w:val="28"/>
      <w:szCs w:val="20"/>
    </w:rPr>
  </w:style>
  <w:style w:type="paragraph" w:styleId="a8">
    <w:name w:val="Balloon Text"/>
    <w:basedOn w:val="a"/>
    <w:link w:val="a9"/>
    <w:rsid w:val="007566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56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02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-vfu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ontact@csdt.scie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pes-08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csdt.sci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CBB563-9972-42F6-A2F3-29F50385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СЕВЕРО-ВОСТОЧНЫЙ ФЕДЕРАЛЬНЫЙ УНИВЕРСИТЕТ</vt:lpstr>
      <vt:lpstr>СЕВЕРО-ВОСТОЧНЫЙ ФЕДЕРАЛЬНЫЙ УНИВЕРСИТЕТ</vt:lpstr>
    </vt:vector>
  </TitlesOfParts>
  <Company>IAEN</Company>
  <LinksUpToDate>false</LinksUpToDate>
  <CharactersWithSpaces>3613</CharactersWithSpaces>
  <SharedDoc>false</SharedDoc>
  <HLinks>
    <vt:vector size="12" baseType="variant">
      <vt:variant>
        <vt:i4>393241</vt:i4>
      </vt:variant>
      <vt:variant>
        <vt:i4>3</vt:i4>
      </vt:variant>
      <vt:variant>
        <vt:i4>0</vt:i4>
      </vt:variant>
      <vt:variant>
        <vt:i4>5</vt:i4>
      </vt:variant>
      <vt:variant>
        <vt:lpwstr>http://s-vfu.ru/</vt:lpwstr>
      </vt:variant>
      <vt:variant>
        <vt:lpwstr/>
      </vt:variant>
      <vt:variant>
        <vt:i4>2359366</vt:i4>
      </vt:variant>
      <vt:variant>
        <vt:i4>0</vt:i4>
      </vt:variant>
      <vt:variant>
        <vt:i4>0</vt:i4>
      </vt:variant>
      <vt:variant>
        <vt:i4>5</vt:i4>
      </vt:variant>
      <vt:variant>
        <vt:lpwstr>mailto:ipes-08@mail.ru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СЕВЕРО-ВОСТОЧНЫЙ ФЕДЕРАЛЬНЫЙ УНИВЕРСИТЕТ</dc:title>
  <dc:creator>Mironova S.I.</dc:creator>
  <cp:lastModifiedBy>user</cp:lastModifiedBy>
  <cp:revision>5</cp:revision>
  <cp:lastPrinted>2017-05-22T13:23:00Z</cp:lastPrinted>
  <dcterms:created xsi:type="dcterms:W3CDTF">2017-09-18T07:03:00Z</dcterms:created>
  <dcterms:modified xsi:type="dcterms:W3CDTF">2017-11-27T09:41:00Z</dcterms:modified>
</cp:coreProperties>
</file>